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F7" w:rsidRDefault="00B475F7" w:rsidP="00B475F7">
      <w:pPr>
        <w:jc w:val="center"/>
        <w:rPr>
          <w:rFonts w:ascii="Sylfaen" w:hAnsi="Sylfaen" w:cs="Sylfaen"/>
          <w:b/>
          <w:u w:val="single"/>
          <w:lang w:val="ka-GE"/>
        </w:rPr>
      </w:pP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(</w:t>
      </w: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)</w:t>
      </w:r>
      <w:r w:rsidRPr="00AA31FE">
        <w:rPr>
          <w:rFonts w:ascii="Sylfaen" w:hAnsi="Sylfaen" w:cs="Sylfaen"/>
          <w:b/>
          <w:u w:val="single"/>
        </w:rPr>
        <w:t>იპ</w:t>
      </w:r>
      <w:r w:rsidRPr="00AA31FE">
        <w:rPr>
          <w:rFonts w:ascii="AcadNusx" w:hAnsi="AcadNusx" w:cs="AcadNusx"/>
          <w:b/>
          <w:u w:val="single"/>
        </w:rPr>
        <w:t>-</w:t>
      </w:r>
      <w:r w:rsidRPr="00AA31FE">
        <w:rPr>
          <w:rFonts w:ascii="Sylfaen" w:hAnsi="Sylfaen" w:cs="Sylfaen"/>
          <w:b/>
          <w:u w:val="single"/>
        </w:rPr>
        <w:t>თელავის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იაკობ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გოგებაშვილის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სახელობის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სახელმწიფო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უნივერსიტეტი</w:t>
      </w:r>
    </w:p>
    <w:p w:rsidR="00B475F7" w:rsidRPr="00B475F7" w:rsidRDefault="00B475F7" w:rsidP="00B475F7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ჰუმანიტარულ მეცნიერებათა ფაკულტეტი</w:t>
      </w:r>
    </w:p>
    <w:p w:rsidR="00B475F7" w:rsidRDefault="00B475F7" w:rsidP="00B475F7">
      <w:pPr>
        <w:rPr>
          <w:rFonts w:ascii="Sylfaen" w:hAnsi="Sylfaen" w:cs="Sylfaen"/>
          <w:b/>
          <w:sz w:val="28"/>
          <w:szCs w:val="28"/>
          <w:lang w:val="ka-GE"/>
        </w:rPr>
      </w:pPr>
      <w:r w:rsidRPr="00CD6CF8">
        <w:rPr>
          <w:rFonts w:ascii="Sylfaen" w:hAnsi="Sylfaen"/>
          <w:b/>
          <w:sz w:val="28"/>
          <w:szCs w:val="28"/>
          <w:lang w:val="ka-GE"/>
        </w:rPr>
        <w:t>სადოქტორო</w:t>
      </w:r>
      <w:r w:rsidRPr="00CD6CF8">
        <w:rPr>
          <w:rFonts w:ascii="Sylfaen" w:hAnsi="Sylfaen"/>
          <w:b/>
          <w:sz w:val="28"/>
          <w:szCs w:val="28"/>
          <w:lang w:val="it-IT"/>
        </w:rPr>
        <w:t xml:space="preserve"> </w:t>
      </w:r>
      <w:r w:rsidRPr="00CD6CF8">
        <w:rPr>
          <w:rFonts w:ascii="Sylfaen" w:hAnsi="Sylfaen" w:cs="Sylfaen"/>
          <w:b/>
          <w:sz w:val="28"/>
          <w:szCs w:val="28"/>
          <w:lang w:val="ka-GE"/>
        </w:rPr>
        <w:t>პროგრამა</w:t>
      </w:r>
      <w:r>
        <w:rPr>
          <w:rFonts w:ascii="Sylfaen" w:hAnsi="Sylfaen" w:cs="Sylfaen"/>
          <w:b/>
          <w:sz w:val="28"/>
          <w:szCs w:val="28"/>
          <w:lang w:val="ka-GE"/>
        </w:rPr>
        <w:t xml:space="preserve">:  </w:t>
      </w:r>
      <w:r w:rsidR="00E15A9D">
        <w:rPr>
          <w:rFonts w:ascii="Sylfaen" w:hAnsi="Sylfaen" w:cs="Sylfaen"/>
          <w:b/>
          <w:sz w:val="28"/>
          <w:szCs w:val="28"/>
          <w:lang w:val="ka-GE"/>
        </w:rPr>
        <w:t>ახალი და უახლესი ისტორია</w:t>
      </w:r>
    </w:p>
    <w:p w:rsidR="00B475F7" w:rsidRDefault="00B475F7" w:rsidP="00B475F7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 xml:space="preserve">   </w:t>
      </w:r>
      <w:r w:rsidRPr="004955A5">
        <w:rPr>
          <w:rFonts w:ascii="Sylfaen" w:hAnsi="Sylfaen"/>
          <w:b/>
          <w:sz w:val="28"/>
          <w:szCs w:val="28"/>
          <w:lang w:val="ka-GE"/>
        </w:rPr>
        <w:t xml:space="preserve">სპეციალობა: </w:t>
      </w:r>
      <w:r w:rsidR="00E15A9D">
        <w:rPr>
          <w:rFonts w:ascii="Sylfaen" w:hAnsi="Sylfaen"/>
          <w:b/>
          <w:sz w:val="28"/>
          <w:szCs w:val="28"/>
          <w:lang w:val="ka-GE"/>
        </w:rPr>
        <w:t xml:space="preserve"> ისტორია</w:t>
      </w:r>
      <w:r>
        <w:rPr>
          <w:rFonts w:ascii="Sylfaen" w:hAnsi="Sylfaen"/>
          <w:b/>
          <w:sz w:val="28"/>
          <w:szCs w:val="28"/>
          <w:lang w:val="ka-GE"/>
        </w:rPr>
        <w:t xml:space="preserve">    </w:t>
      </w:r>
    </w:p>
    <w:p w:rsidR="00B475F7" w:rsidRDefault="00B475F7" w:rsidP="00B475F7">
      <w:pPr>
        <w:rPr>
          <w:rFonts w:ascii="Sylfaen" w:hAnsi="Sylfaen"/>
          <w:b/>
          <w:sz w:val="28"/>
          <w:szCs w:val="28"/>
          <w:lang w:val="ka-GE"/>
        </w:rPr>
      </w:pPr>
      <w:r w:rsidRPr="004955A5">
        <w:rPr>
          <w:rFonts w:ascii="Sylfaen" w:hAnsi="Sylfaen"/>
          <w:b/>
          <w:sz w:val="28"/>
          <w:szCs w:val="28"/>
          <w:lang w:val="ka-GE"/>
        </w:rPr>
        <w:t xml:space="preserve">საკონტაქტო პირი: </w:t>
      </w:r>
      <w:r>
        <w:rPr>
          <w:rFonts w:ascii="Sylfaen" w:hAnsi="Sylfaen"/>
          <w:b/>
          <w:sz w:val="28"/>
          <w:szCs w:val="28"/>
          <w:lang w:val="ka-GE"/>
        </w:rPr>
        <w:t>პროგრამის ხელმძღვანელი</w:t>
      </w:r>
    </w:p>
    <w:p w:rsidR="00B475F7" w:rsidRPr="00B475F7" w:rsidRDefault="00B475F7" w:rsidP="00B475F7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</w:t>
      </w:r>
      <w:r w:rsidR="00E15A9D">
        <w:rPr>
          <w:rFonts w:ascii="Sylfaen" w:hAnsi="Sylfaen"/>
          <w:b/>
          <w:sz w:val="28"/>
          <w:szCs w:val="28"/>
          <w:lang w:val="ka-GE"/>
        </w:rPr>
        <w:t xml:space="preserve">სრული </w:t>
      </w:r>
      <w:r w:rsidRPr="004955A5">
        <w:rPr>
          <w:rFonts w:ascii="Sylfaen" w:hAnsi="Sylfaen"/>
          <w:b/>
          <w:sz w:val="28"/>
          <w:szCs w:val="28"/>
          <w:lang w:val="ka-GE"/>
        </w:rPr>
        <w:t xml:space="preserve">პროფესორი </w:t>
      </w:r>
      <w:r>
        <w:rPr>
          <w:rFonts w:ascii="Sylfaen" w:hAnsi="Sylfaen"/>
          <w:b/>
          <w:sz w:val="28"/>
          <w:szCs w:val="28"/>
          <w:lang w:val="ka-GE"/>
        </w:rPr>
        <w:t xml:space="preserve"> გიორგი გოცირიძე</w:t>
      </w:r>
    </w:p>
    <w:p w:rsidR="00B475F7" w:rsidRPr="00B475F7" w:rsidRDefault="00B475F7" w:rsidP="00B475F7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მობ.: 5.99-27-66-47</w:t>
      </w:r>
    </w:p>
    <w:p w:rsidR="00B475F7" w:rsidRPr="00E15A9D" w:rsidRDefault="00B475F7" w:rsidP="00E15A9D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ka-GE" w:eastAsia="ru-RU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E-</w:t>
      </w:r>
      <w:r>
        <w:rPr>
          <w:rFonts w:ascii="Sylfaen" w:hAnsi="Sylfaen"/>
          <w:b/>
          <w:sz w:val="28"/>
          <w:szCs w:val="28"/>
          <w:lang w:val="it-IT"/>
        </w:rPr>
        <w:t xml:space="preserve">mail: </w:t>
      </w:r>
      <w:r w:rsidR="00E15A9D" w:rsidRPr="00E15A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goda08@</w:t>
      </w:r>
      <w:r w:rsidRPr="00B475F7">
        <w:rPr>
          <w:rFonts w:ascii="Sylfaen" w:hAnsi="Sylfaen"/>
          <w:b/>
          <w:sz w:val="28"/>
          <w:szCs w:val="28"/>
          <w:lang w:val="it-IT"/>
        </w:rPr>
        <w:t>@yahoo.com</w:t>
      </w:r>
    </w:p>
    <w:p w:rsidR="00B475F7" w:rsidRPr="004955A5" w:rsidRDefault="00B475F7" w:rsidP="00B475F7">
      <w:pPr>
        <w:pStyle w:val="a4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475F7" w:rsidRPr="004B1979" w:rsidRDefault="00B475F7" w:rsidP="00B475F7">
      <w:pPr>
        <w:pStyle w:val="a4"/>
        <w:jc w:val="center"/>
        <w:rPr>
          <w:rFonts w:ascii="Sylfaen" w:hAnsi="Sylfaen"/>
          <w:b/>
          <w:sz w:val="28"/>
          <w:szCs w:val="28"/>
          <w:lang w:val="ka-GE"/>
        </w:rPr>
      </w:pPr>
      <w:r w:rsidRPr="004B1979">
        <w:rPr>
          <w:rFonts w:ascii="Sylfaen" w:hAnsi="Sylfaen"/>
          <w:b/>
          <w:sz w:val="28"/>
          <w:szCs w:val="28"/>
          <w:lang w:val="ka-GE"/>
        </w:rPr>
        <w:t xml:space="preserve">დოქტორანტურაში </w:t>
      </w:r>
      <w:r w:rsidRPr="004B1979">
        <w:rPr>
          <w:rFonts w:ascii="Sylfaen" w:hAnsi="Sylfaen"/>
          <w:b/>
          <w:sz w:val="28"/>
          <w:szCs w:val="28"/>
          <w:lang w:val="af-ZA"/>
        </w:rPr>
        <w:t>მისაღები გამოცდ</w:t>
      </w:r>
      <w:r w:rsidRPr="004B1979">
        <w:rPr>
          <w:rFonts w:ascii="Sylfaen" w:hAnsi="Sylfaen"/>
          <w:b/>
          <w:sz w:val="28"/>
          <w:szCs w:val="28"/>
          <w:lang w:val="ka-GE"/>
        </w:rPr>
        <w:t>ებ</w:t>
      </w:r>
      <w:r w:rsidRPr="004B1979">
        <w:rPr>
          <w:rFonts w:ascii="Sylfaen" w:hAnsi="Sylfaen"/>
          <w:b/>
          <w:sz w:val="28"/>
          <w:szCs w:val="28"/>
          <w:lang w:val="af-ZA"/>
        </w:rPr>
        <w:t xml:space="preserve">ის </w:t>
      </w:r>
      <w:r w:rsidRPr="004B1979">
        <w:rPr>
          <w:rFonts w:ascii="Sylfaen" w:hAnsi="Sylfaen"/>
          <w:b/>
          <w:sz w:val="28"/>
          <w:szCs w:val="28"/>
          <w:lang w:val="ka-GE"/>
        </w:rPr>
        <w:t>საკითხები</w:t>
      </w:r>
      <w:r w:rsidRPr="004B1979">
        <w:rPr>
          <w:rFonts w:ascii="Sylfaen" w:hAnsi="Sylfaen"/>
          <w:b/>
          <w:sz w:val="28"/>
          <w:szCs w:val="28"/>
          <w:lang w:val="af-ZA"/>
        </w:rPr>
        <w:t>:</w:t>
      </w:r>
    </w:p>
    <w:p w:rsidR="00B475F7" w:rsidRPr="004B1979" w:rsidRDefault="00B475F7" w:rsidP="00B475F7">
      <w:pPr>
        <w:pStyle w:val="a4"/>
        <w:rPr>
          <w:rFonts w:ascii="Sylfaen" w:hAnsi="Sylfaen"/>
          <w:b/>
          <w:sz w:val="24"/>
          <w:szCs w:val="24"/>
          <w:lang w:val="ka-GE"/>
        </w:rPr>
      </w:pPr>
    </w:p>
    <w:p w:rsidR="00B475F7" w:rsidRDefault="00B475F7" w:rsidP="004D0B49">
      <w:pPr>
        <w:rPr>
          <w:rFonts w:ascii="Sylfaen" w:hAnsi="Sylfaen"/>
          <w:b/>
          <w:sz w:val="24"/>
          <w:szCs w:val="24"/>
          <w:lang w:val="ka-GE"/>
        </w:rPr>
      </w:pPr>
    </w:p>
    <w:p w:rsidR="004D0B49" w:rsidRPr="00B475F7" w:rsidRDefault="004D0B49" w:rsidP="004D0B49">
      <w:pPr>
        <w:pStyle w:val="a3"/>
        <w:ind w:left="1530" w:hanging="81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რუსეთთან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აღმოსავლეთ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შეერთების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მანიფესტი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ბაგრატიონებისა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მათი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დასის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ბრძოლა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ქართლ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კახეთის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შენარჩუნებისათვის</w:t>
      </w:r>
      <w:r w:rsidRPr="00B475F7">
        <w:rPr>
          <w:rFonts w:ascii="AcadNusx" w:hAnsi="AcadNusx" w:cs="AcadNusx"/>
          <w:lang w:val="ka-GE"/>
        </w:rPr>
        <w:t xml:space="preserve"> 1801-1802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6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რუსეთის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ექსპანსიის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გაფართოება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დასავლეთ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სამეფო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სამთავროები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რუსეთის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პროტექტორატის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ქვეშ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ქართლის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მთიანეთის</w:t>
      </w:r>
      <w:r w:rsidRPr="00B475F7">
        <w:rPr>
          <w:rFonts w:ascii="AcadNusx" w:hAnsi="AcadNusx" w:cs="AcadNusx"/>
          <w:lang w:val="ka-GE"/>
        </w:rPr>
        <w:t xml:space="preserve"> 1804 </w:t>
      </w:r>
      <w:r w:rsidRPr="00B475F7">
        <w:rPr>
          <w:rFonts w:ascii="Sylfaen" w:hAnsi="Sylfaen" w:cs="Sylfaen"/>
          <w:lang w:val="ka-GE"/>
        </w:rPr>
        <w:t>წლის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აჯანყება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2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3.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სოლომონ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მეორის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ბრძოლა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ეროვნული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სახელმწიფოებრიობის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შენარჩუნებისათვის</w:t>
      </w:r>
      <w:r w:rsidRPr="00B475F7">
        <w:rPr>
          <w:rFonts w:ascii="AcadNusx" w:hAnsi="AcadNusx" w:cs="AcadNusx"/>
          <w:lang w:val="ka-GE"/>
        </w:rPr>
        <w:t xml:space="preserve"> 1805-1810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2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4.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რუსეთ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ირანის</w:t>
      </w:r>
      <w:r w:rsidRPr="00B475F7">
        <w:rPr>
          <w:rFonts w:ascii="AcadNusx" w:hAnsi="AcadNusx" w:cs="AcadNusx"/>
          <w:lang w:val="ka-GE"/>
        </w:rPr>
        <w:t xml:space="preserve"> (1804-1813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 xml:space="preserve">.)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რუსეთ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თურქეთის</w:t>
      </w:r>
      <w:r w:rsidRPr="00B475F7">
        <w:rPr>
          <w:rFonts w:ascii="AcadNusx" w:hAnsi="AcadNusx" w:cs="AcadNusx"/>
          <w:lang w:val="ka-GE"/>
        </w:rPr>
        <w:t xml:space="preserve"> (1806-1812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 xml:space="preserve">.) </w:t>
      </w:r>
      <w:r w:rsidRPr="00B475F7">
        <w:rPr>
          <w:rFonts w:ascii="Sylfaen" w:hAnsi="Sylfaen" w:cs="Sylfaen"/>
          <w:lang w:val="ka-GE"/>
        </w:rPr>
        <w:t>ომები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კოლონიური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პოლიტიკის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პირველი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ეტაპი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2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5.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კახეთის</w:t>
      </w:r>
      <w:r w:rsidRPr="00B475F7">
        <w:rPr>
          <w:rFonts w:ascii="AcadNusx" w:hAnsi="AcadNusx" w:cs="AcadNusx"/>
          <w:lang w:val="ka-GE"/>
        </w:rPr>
        <w:t xml:space="preserve"> 1812-1813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აჯანყება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ალექსანდრე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ბაგრატიონი</w:t>
      </w:r>
      <w:r w:rsidRPr="00B475F7">
        <w:rPr>
          <w:rFonts w:ascii="AcadNusx" w:hAnsi="AcadNusx" w:cs="AcadNusx"/>
          <w:lang w:val="ka-GE"/>
        </w:rPr>
        <w:t xml:space="preserve">, </w:t>
      </w:r>
      <w:r w:rsidRPr="00B475F7">
        <w:rPr>
          <w:rFonts w:ascii="Sylfaen" w:hAnsi="Sylfaen" w:cs="Sylfaen"/>
          <w:lang w:val="ka-GE"/>
        </w:rPr>
        <w:t>დავით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ბატონიშვილის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ცდები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ავტონომიური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სამეფოს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აღდგენის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შესახებ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2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6.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მართლმადიდებლური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ეკლესიის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ავტოკეფალიის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გაუქმება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დასავლეთ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1819-1820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აჯანყება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7.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რუსეთ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ირანის</w:t>
      </w:r>
      <w:r w:rsidRPr="00B475F7">
        <w:rPr>
          <w:rFonts w:ascii="AcadNusx" w:hAnsi="AcadNusx" w:cs="AcadNusx"/>
          <w:lang w:val="ka-GE"/>
        </w:rPr>
        <w:t xml:space="preserve"> (1826-1828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>.</w:t>
      </w:r>
      <w:r w:rsidRPr="00B475F7">
        <w:rPr>
          <w:rFonts w:ascii="AcadNusx" w:hAnsi="AcadNusx"/>
          <w:lang w:val="ka-GE"/>
        </w:rPr>
        <w:t xml:space="preserve">)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რუსეთ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თურქეთის</w:t>
      </w:r>
      <w:r w:rsidRPr="00B475F7">
        <w:rPr>
          <w:rFonts w:ascii="AcadNusx" w:hAnsi="AcadNusx" w:cs="AcadNusx"/>
          <w:lang w:val="ka-GE"/>
        </w:rPr>
        <w:t xml:space="preserve"> (1828-1829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 xml:space="preserve">) </w:t>
      </w:r>
      <w:r w:rsidRPr="00B475F7">
        <w:rPr>
          <w:rFonts w:ascii="Sylfaen" w:hAnsi="Sylfaen" w:cs="Sylfaen"/>
          <w:lang w:val="ka-GE"/>
        </w:rPr>
        <w:t>ომები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8.</w:t>
      </w:r>
      <w:r w:rsidRPr="00B475F7">
        <w:rPr>
          <w:rFonts w:ascii="AcadNusx" w:hAnsi="AcadNusx"/>
          <w:lang w:val="ka-GE"/>
        </w:rPr>
        <w:tab/>
        <w:t xml:space="preserve">1832 </w:t>
      </w:r>
      <w:r w:rsidRPr="00B475F7">
        <w:rPr>
          <w:rFonts w:ascii="Sylfaen" w:hAnsi="Sylfaen" w:cs="Sylfaen"/>
          <w:lang w:val="ka-GE"/>
        </w:rPr>
        <w:t>წლის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შეთქმულება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72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9.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სოციალურ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ეკონომიკური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მდგომარეობა</w:t>
      </w:r>
      <w:r w:rsidRPr="00B475F7">
        <w:rPr>
          <w:rFonts w:ascii="AcadNusx" w:hAnsi="AcadNusx" w:cs="AcadNusx"/>
          <w:lang w:val="ka-GE"/>
        </w:rPr>
        <w:t xml:space="preserve"> XIX</w:t>
      </w:r>
      <w:r w:rsidRPr="00B475F7">
        <w:rPr>
          <w:rFonts w:ascii="Sylfaen" w:hAnsi="Sylfaen" w:cs="Sylfaen"/>
          <w:lang w:val="ka-GE"/>
        </w:rPr>
        <w:t>ს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ის</w:t>
      </w:r>
      <w:r w:rsidRPr="00B475F7">
        <w:rPr>
          <w:rFonts w:ascii="AcadNusx" w:hAnsi="AcadNusx" w:cs="AcadNusx"/>
          <w:lang w:val="ka-GE"/>
        </w:rPr>
        <w:t xml:space="preserve"> 30-50-</w:t>
      </w:r>
      <w:r w:rsidRPr="00B475F7">
        <w:rPr>
          <w:rFonts w:ascii="Sylfaen" w:hAnsi="Sylfaen" w:cs="Sylfaen"/>
          <w:lang w:val="ka-GE"/>
        </w:rPr>
        <w:t>იან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კაპიტალიზმის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ჩასახვა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განვითარების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საწყისი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ეტაპი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lastRenderedPageBreak/>
        <w:t>10.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ყირიმის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ომი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11.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ქართული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კულტურა</w:t>
      </w:r>
      <w:r w:rsidRPr="00B475F7">
        <w:rPr>
          <w:rFonts w:ascii="AcadNusx" w:hAnsi="AcadNusx" w:cs="AcadNusx"/>
          <w:lang w:val="ka-GE"/>
        </w:rPr>
        <w:t xml:space="preserve"> XI</w:t>
      </w:r>
      <w:r w:rsidRPr="00B475F7">
        <w:rPr>
          <w:rFonts w:ascii="AcadNusx" w:hAnsi="AcadNusx"/>
          <w:lang w:val="ka-GE"/>
        </w:rPr>
        <w:t xml:space="preserve">X </w:t>
      </w:r>
      <w:r w:rsidRPr="00B475F7">
        <w:rPr>
          <w:rFonts w:ascii="Sylfaen" w:hAnsi="Sylfaen" w:cs="Sylfaen"/>
          <w:lang w:val="ka-GE"/>
        </w:rPr>
        <w:t>ს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რეფორმამდელ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ხანაში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12.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ბატონყმობის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გაუქმება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საქართველოში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სასამართლო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საქალაქო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რეფორმები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13.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ბატონყმობის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ნაშთები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გლეხთა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მოძრაობა</w:t>
      </w:r>
      <w:r w:rsidRPr="00B475F7">
        <w:rPr>
          <w:rFonts w:ascii="AcadNusx" w:hAnsi="AcadNusx" w:cs="AcadNusx"/>
          <w:lang w:val="ka-GE"/>
        </w:rPr>
        <w:t xml:space="preserve"> XIX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70-</w:t>
      </w:r>
      <w:r w:rsidRPr="00B475F7">
        <w:rPr>
          <w:rFonts w:ascii="Sylfaen" w:hAnsi="Sylfaen" w:cs="Sylfaen"/>
          <w:lang w:val="ka-GE"/>
        </w:rPr>
        <w:t>იან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 xml:space="preserve">.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14.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კაპიტალიზმის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განვითარება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საქართველოში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რეფორმის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შემდეგ</w:t>
      </w:r>
      <w:r w:rsidRPr="00B475F7">
        <w:rPr>
          <w:rFonts w:ascii="AcadNusx" w:hAnsi="AcadNusx" w:cs="AcadNusx"/>
          <w:lang w:val="ka-GE"/>
        </w:rPr>
        <w:t xml:space="preserve"> (1864-1900 </w:t>
      </w:r>
      <w:r w:rsidRPr="00B475F7">
        <w:rPr>
          <w:rFonts w:ascii="Sylfaen" w:hAnsi="Sylfaen" w:cs="Sylfaen"/>
          <w:lang w:val="ka-GE"/>
        </w:rPr>
        <w:t>წწ</w:t>
      </w:r>
      <w:r w:rsidRPr="00B475F7">
        <w:rPr>
          <w:rFonts w:ascii="AcadNusx" w:hAnsi="AcadNusx" w:cs="AcadNusx"/>
          <w:lang w:val="ka-GE"/>
        </w:rPr>
        <w:t xml:space="preserve">.)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15.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რუსეთ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თურქეთის</w:t>
      </w:r>
      <w:r w:rsidRPr="00B475F7">
        <w:rPr>
          <w:rFonts w:ascii="AcadNusx" w:hAnsi="AcadNusx" w:cs="AcadNusx"/>
          <w:lang w:val="ka-GE"/>
        </w:rPr>
        <w:t xml:space="preserve"> 1877-1878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ომი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81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16.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თერგადელეულთა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თეორიული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პრაქტიკული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საქმიანობა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ეროვნულ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გამათავისუფლებელი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მოძრაობის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იდეური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მიმდინარეობანი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17.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ხალხოსნური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მოძრაობა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საქართველოში</w:t>
      </w:r>
      <w:r w:rsidRPr="00B475F7">
        <w:rPr>
          <w:rFonts w:ascii="AcadNusx" w:hAnsi="AcadNusx" w:cs="AcadNusx"/>
          <w:lang w:val="ka-GE"/>
        </w:rPr>
        <w:t xml:space="preserve"> XIX </w:t>
      </w:r>
      <w:r w:rsidRPr="00B475F7">
        <w:rPr>
          <w:rFonts w:ascii="Sylfaen" w:hAnsi="Sylfaen" w:cs="Sylfaen"/>
          <w:lang w:val="ka-GE"/>
        </w:rPr>
        <w:t>ს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ის</w:t>
      </w:r>
      <w:r w:rsidRPr="00B475F7">
        <w:rPr>
          <w:rFonts w:ascii="AcadNusx" w:hAnsi="AcadNusx" w:cs="AcadNusx"/>
          <w:lang w:val="ka-GE"/>
        </w:rPr>
        <w:t xml:space="preserve"> 70-80-</w:t>
      </w:r>
      <w:r w:rsidRPr="00B475F7">
        <w:rPr>
          <w:rFonts w:ascii="Sylfaen" w:hAnsi="Sylfaen" w:cs="Sylfaen"/>
          <w:lang w:val="ka-GE"/>
        </w:rPr>
        <w:t>იან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18.</w:t>
      </w:r>
      <w:r w:rsidRPr="00B475F7">
        <w:rPr>
          <w:rFonts w:ascii="AcadNusx" w:hAnsi="AcadNusx"/>
          <w:lang w:val="ka-GE"/>
        </w:rPr>
        <w:tab/>
        <w:t xml:space="preserve">XIX </w:t>
      </w:r>
      <w:r w:rsidRPr="00B475F7">
        <w:rPr>
          <w:rFonts w:ascii="Sylfaen" w:hAnsi="Sylfaen" w:cs="Sylfaen"/>
          <w:lang w:val="ka-GE"/>
        </w:rPr>
        <w:t>ს</w:t>
      </w:r>
      <w:r w:rsidRPr="00B475F7">
        <w:rPr>
          <w:rFonts w:ascii="AcadNusx" w:hAnsi="AcadNusx" w:cs="AcadNusx"/>
          <w:lang w:val="ka-GE"/>
        </w:rPr>
        <w:t>-</w:t>
      </w:r>
      <w:r w:rsidRPr="00B475F7">
        <w:rPr>
          <w:rFonts w:ascii="Sylfaen" w:hAnsi="Sylfaen" w:cs="Sylfaen"/>
          <w:lang w:val="ka-GE"/>
        </w:rPr>
        <w:t>ის</w:t>
      </w:r>
      <w:r w:rsidRPr="00B475F7">
        <w:rPr>
          <w:rFonts w:ascii="AcadNusx" w:hAnsi="AcadNusx" w:cs="AcadNusx"/>
          <w:lang w:val="ka-GE"/>
        </w:rPr>
        <w:t xml:space="preserve"> 80-</w:t>
      </w:r>
      <w:r w:rsidRPr="00B475F7">
        <w:rPr>
          <w:rFonts w:ascii="Sylfaen" w:hAnsi="Sylfaen" w:cs="Sylfaen"/>
          <w:lang w:val="ka-GE"/>
        </w:rPr>
        <w:t>იანი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რეაქცია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საზოგადოებრივი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ძალები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19.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მარქსისტული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მიმდინარეობის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წარმოშობა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20.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ქართული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კულტურა</w:t>
      </w:r>
      <w:r w:rsidRPr="00B475F7">
        <w:rPr>
          <w:rFonts w:ascii="AcadNusx" w:hAnsi="AcadNusx" w:cs="AcadNusx"/>
          <w:lang w:val="ka-GE"/>
        </w:rPr>
        <w:t xml:space="preserve"> XIX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მეორე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ნახევარში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1440" w:hanging="810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21.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განმათავისუფლებელი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მოძრაობის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ახალი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ეტაპის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დასაწყისი</w:t>
      </w:r>
      <w:r w:rsidRPr="00B475F7">
        <w:rPr>
          <w:rFonts w:ascii="AcadNusx" w:hAnsi="AcadNusx" w:cs="AcadNusx"/>
          <w:lang w:val="ka-GE"/>
        </w:rPr>
        <w:t xml:space="preserve">. </w:t>
      </w:r>
      <w:r w:rsidRPr="00B475F7">
        <w:rPr>
          <w:rFonts w:ascii="Sylfaen" w:hAnsi="Sylfaen" w:cs="Sylfaen"/>
          <w:lang w:val="ka-GE"/>
        </w:rPr>
        <w:t>პოლიტიკური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პარტიების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შექმნა</w:t>
      </w:r>
      <w:r w:rsidRPr="00B475F7">
        <w:rPr>
          <w:rFonts w:ascii="AcadNusx" w:hAnsi="AcadNusx" w:cs="AcadNusx"/>
          <w:lang w:val="ka-GE"/>
        </w:rPr>
        <w:t xml:space="preserve">, (XIX-XX </w:t>
      </w:r>
      <w:r w:rsidRPr="00B475F7">
        <w:rPr>
          <w:rFonts w:ascii="Sylfaen" w:hAnsi="Sylfaen" w:cs="Sylfaen"/>
          <w:lang w:val="ka-GE"/>
        </w:rPr>
        <w:t>საუკუნეების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მიჯნა</w:t>
      </w:r>
      <w:r w:rsidRPr="00B475F7">
        <w:rPr>
          <w:rFonts w:ascii="AcadNusx" w:hAnsi="AcadNusx" w:cs="AcadNusx"/>
          <w:lang w:val="ka-GE"/>
        </w:rPr>
        <w:t xml:space="preserve">)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22.</w:t>
      </w:r>
      <w:r w:rsidRPr="00B475F7">
        <w:rPr>
          <w:rFonts w:ascii="AcadNusx" w:hAnsi="AcadNusx"/>
          <w:lang w:val="ka-GE"/>
        </w:rPr>
        <w:tab/>
        <w:t xml:space="preserve">1905-1907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რევოლუცია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23.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1907-1914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24.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პირველი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მსოფლიო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ომისა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რუსეთის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მეორე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რევოლუციის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პერიოდში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25.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დემოკრატიული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რესპუბლიკა</w:t>
      </w:r>
      <w:r w:rsidRPr="00B475F7">
        <w:rPr>
          <w:rFonts w:ascii="AcadNusx" w:hAnsi="AcadNusx" w:cs="AcadNusx"/>
          <w:lang w:val="ka-GE"/>
        </w:rPr>
        <w:t xml:space="preserve"> (1918-1921 </w:t>
      </w:r>
      <w:r w:rsidRPr="00B475F7">
        <w:rPr>
          <w:rFonts w:ascii="Sylfaen" w:hAnsi="Sylfaen" w:cs="Sylfaen"/>
          <w:lang w:val="ka-GE"/>
        </w:rPr>
        <w:t>წლები</w:t>
      </w:r>
      <w:r w:rsidRPr="00B475F7">
        <w:rPr>
          <w:rFonts w:ascii="AcadNusx" w:hAnsi="AcadNusx" w:cs="AcadNusx"/>
          <w:lang w:val="ka-GE"/>
        </w:rPr>
        <w:t xml:space="preserve">)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26.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საბჭოთა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რუსეთის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მიერ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დამოუკიდებელი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ანექსია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ოკუპაცია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27.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XX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მეორე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ოცწლეულში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28.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მეორე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მსოფლიო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ომის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პერიოდში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29.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XX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40-</w:t>
      </w:r>
      <w:r w:rsidRPr="00B475F7">
        <w:rPr>
          <w:rFonts w:ascii="Sylfaen" w:hAnsi="Sylfaen" w:cs="Sylfaen"/>
          <w:lang w:val="ka-GE"/>
        </w:rPr>
        <w:t>იანი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შუა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ხანებსა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60-</w:t>
      </w:r>
      <w:r w:rsidRPr="00B475F7">
        <w:rPr>
          <w:rFonts w:ascii="Sylfaen" w:hAnsi="Sylfaen" w:cs="Sylfaen"/>
          <w:lang w:val="ka-GE"/>
        </w:rPr>
        <w:t>იან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30.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ქართული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კულტურა</w:t>
      </w:r>
      <w:r w:rsidRPr="00B475F7">
        <w:rPr>
          <w:rFonts w:ascii="AcadNusx" w:hAnsi="AcadNusx" w:cs="AcadNusx"/>
          <w:lang w:val="ka-GE"/>
        </w:rPr>
        <w:t xml:space="preserve"> XX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40-60-</w:t>
      </w:r>
      <w:r w:rsidRPr="00B475F7">
        <w:rPr>
          <w:rFonts w:ascii="Sylfaen" w:hAnsi="Sylfaen" w:cs="Sylfaen"/>
          <w:lang w:val="ka-GE"/>
        </w:rPr>
        <w:t>იან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წლებში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Pr="00B475F7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B475F7">
        <w:rPr>
          <w:rFonts w:ascii="AcadNusx" w:hAnsi="AcadNusx"/>
          <w:lang w:val="ka-GE"/>
        </w:rPr>
        <w:t>31.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საბჭოთა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კავშირის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დაშლა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საქართველოს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მესამე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რესპუბლიკა</w:t>
      </w:r>
      <w:r w:rsidRPr="00B475F7">
        <w:rPr>
          <w:rFonts w:ascii="AcadNusx" w:hAnsi="AcadNusx" w:cs="AcadNusx"/>
          <w:lang w:val="ka-GE"/>
        </w:rPr>
        <w:t xml:space="preserve"> </w:t>
      </w:r>
    </w:p>
    <w:p w:rsidR="004D0B49" w:rsidRDefault="004D0B49" w:rsidP="004D0B49">
      <w:pPr>
        <w:pStyle w:val="a3"/>
        <w:ind w:left="675"/>
        <w:rPr>
          <w:rFonts w:ascii="Sylfaen" w:hAnsi="Sylfaen" w:cs="AcadNusx"/>
          <w:lang w:val="ka-GE"/>
        </w:rPr>
      </w:pPr>
      <w:r w:rsidRPr="00B475F7">
        <w:rPr>
          <w:rFonts w:ascii="AcadNusx" w:hAnsi="AcadNusx"/>
          <w:lang w:val="ka-GE"/>
        </w:rPr>
        <w:t>32.</w:t>
      </w:r>
      <w:r w:rsidRPr="00B475F7">
        <w:rPr>
          <w:rFonts w:ascii="AcadNusx" w:hAnsi="AcadNusx"/>
          <w:lang w:val="ka-GE"/>
        </w:rPr>
        <w:tab/>
      </w:r>
      <w:r w:rsidRPr="00B475F7">
        <w:rPr>
          <w:rFonts w:ascii="Sylfaen" w:hAnsi="Sylfaen" w:cs="Sylfaen"/>
          <w:lang w:val="ka-GE"/>
        </w:rPr>
        <w:t>საქართველო</w:t>
      </w:r>
      <w:r w:rsidRPr="00B475F7">
        <w:rPr>
          <w:rFonts w:ascii="AcadNusx" w:hAnsi="AcadNusx" w:cs="AcadNusx"/>
          <w:lang w:val="ka-GE"/>
        </w:rPr>
        <w:t xml:space="preserve"> XXI </w:t>
      </w:r>
      <w:r w:rsidRPr="00B475F7">
        <w:rPr>
          <w:rFonts w:ascii="Sylfaen" w:hAnsi="Sylfaen" w:cs="Sylfaen"/>
          <w:lang w:val="ka-GE"/>
        </w:rPr>
        <w:t>საუკუნის</w:t>
      </w:r>
      <w:r w:rsidRPr="00B475F7">
        <w:rPr>
          <w:rFonts w:ascii="AcadNusx" w:hAnsi="AcadNusx" w:cs="AcadNusx"/>
          <w:lang w:val="ka-GE"/>
        </w:rPr>
        <w:t xml:space="preserve"> </w:t>
      </w:r>
      <w:r w:rsidRPr="00B475F7">
        <w:rPr>
          <w:rFonts w:ascii="Sylfaen" w:hAnsi="Sylfaen" w:cs="Sylfaen"/>
          <w:lang w:val="ka-GE"/>
        </w:rPr>
        <w:t>დასაწყისში</w:t>
      </w:r>
      <w:r w:rsidRPr="00B475F7">
        <w:rPr>
          <w:rFonts w:ascii="AcadNusx" w:hAnsi="AcadNusx" w:cs="AcadNusx"/>
          <w:lang w:val="ka-GE"/>
        </w:rPr>
        <w:t xml:space="preserve">.  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>
        <w:rPr>
          <w:rFonts w:ascii="Sylfaen" w:hAnsi="Sylfaen" w:cs="AcadNusx"/>
          <w:lang w:val="ka-GE"/>
        </w:rPr>
        <w:t>33.</w:t>
      </w:r>
      <w:r w:rsidRPr="00F94515">
        <w:rPr>
          <w:rFonts w:ascii="AcadNusx" w:hAnsi="AcadNusx" w:cs="AcadNusx"/>
          <w:lang w:val="ka-GE"/>
        </w:rPr>
        <w:t xml:space="preserve">     </w:t>
      </w:r>
      <w:r w:rsidRPr="00F94515">
        <w:rPr>
          <w:rFonts w:ascii="Sylfaen" w:hAnsi="Sylfaen" w:cs="Sylfaen"/>
          <w:lang w:val="ka-GE"/>
        </w:rPr>
        <w:t>პეტრე</w:t>
      </w:r>
      <w:r w:rsidRPr="00F94515">
        <w:rPr>
          <w:rFonts w:ascii="AcadNusx" w:hAnsi="AcadNusx" w:cs="AcadNusx"/>
          <w:lang w:val="ka-GE"/>
        </w:rPr>
        <w:t xml:space="preserve"> I        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34.</w:t>
      </w:r>
      <w:r w:rsidRPr="00F94515">
        <w:rPr>
          <w:rFonts w:ascii="AcadNusx" w:hAnsi="AcadNusx"/>
          <w:lang w:val="ka-GE"/>
        </w:rPr>
        <w:tab/>
        <w:t xml:space="preserve">XIX </w:t>
      </w:r>
      <w:r w:rsidRPr="00F94515">
        <w:rPr>
          <w:rFonts w:ascii="Sylfaen" w:hAnsi="Sylfaen" w:cs="Sylfaen"/>
          <w:lang w:val="ka-GE"/>
        </w:rPr>
        <w:t>საუკუნის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რუსეთ</w:t>
      </w:r>
      <w:r w:rsidRPr="00F94515">
        <w:rPr>
          <w:rFonts w:ascii="AcadNusx" w:hAnsi="AcadNusx" w:cs="AcadNusx"/>
          <w:lang w:val="ka-GE"/>
        </w:rPr>
        <w:t>-</w:t>
      </w:r>
      <w:r w:rsidRPr="00F94515">
        <w:rPr>
          <w:rFonts w:ascii="Sylfaen" w:hAnsi="Sylfaen" w:cs="Sylfaen"/>
          <w:lang w:val="ka-GE"/>
        </w:rPr>
        <w:t>თურქეთისა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რუსეთ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ირანის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ომები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35.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ინდოეთი</w:t>
      </w:r>
      <w:r w:rsidRPr="00F94515">
        <w:rPr>
          <w:rFonts w:ascii="AcadNusx" w:hAnsi="AcadNusx" w:cs="AcadNusx"/>
          <w:lang w:val="ka-GE"/>
        </w:rPr>
        <w:t xml:space="preserve"> XIX </w:t>
      </w:r>
      <w:r w:rsidRPr="00F94515">
        <w:rPr>
          <w:rFonts w:ascii="Sylfaen" w:hAnsi="Sylfaen" w:cs="Sylfaen"/>
          <w:lang w:val="ka-GE"/>
        </w:rPr>
        <w:t>ს</w:t>
      </w:r>
      <w:r w:rsidRPr="00F94515">
        <w:rPr>
          <w:rFonts w:ascii="AcadNusx" w:hAnsi="AcadNusx" w:cs="AcadNusx"/>
          <w:lang w:val="ka-GE"/>
        </w:rPr>
        <w:t>. I-</w:t>
      </w:r>
      <w:r w:rsidRPr="00F94515">
        <w:rPr>
          <w:rFonts w:ascii="Sylfaen" w:hAnsi="Sylfaen" w:cs="Sylfaen"/>
          <w:lang w:val="ka-GE"/>
        </w:rPr>
        <w:t>ნახევარში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36.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სამოქალაქო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ომი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ჩინეთში</w:t>
      </w:r>
      <w:r w:rsidRPr="00F94515">
        <w:rPr>
          <w:rFonts w:ascii="AcadNusx" w:hAnsi="AcadNusx" w:cs="AcadNusx"/>
          <w:lang w:val="ka-GE"/>
        </w:rPr>
        <w:t xml:space="preserve"> / 192</w:t>
      </w:r>
      <w:r w:rsidRPr="00F94515">
        <w:rPr>
          <w:rFonts w:ascii="AcadNusx" w:hAnsi="AcadNusx"/>
          <w:lang w:val="ka-GE"/>
        </w:rPr>
        <w:t xml:space="preserve">5- 1937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37.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მუსტაფა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ქემალ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ათათურქი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მის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მიერ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გატარებული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ღონისძიებანი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38.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სამხედრო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გადატრიალება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ირანში</w:t>
      </w:r>
      <w:r w:rsidRPr="00F94515">
        <w:rPr>
          <w:rFonts w:ascii="AcadNusx" w:hAnsi="AcadNusx" w:cs="AcadNusx"/>
          <w:lang w:val="ka-GE"/>
        </w:rPr>
        <w:t xml:space="preserve"> / 1921 </w:t>
      </w:r>
      <w:r w:rsidRPr="00F94515">
        <w:rPr>
          <w:rFonts w:ascii="Sylfaen" w:hAnsi="Sylfaen" w:cs="Sylfaen"/>
          <w:lang w:val="ka-GE"/>
        </w:rPr>
        <w:t>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39.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ინდოეთი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ორ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მსოფლიო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ომს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შორის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პერიოდში</w:t>
      </w:r>
      <w:r w:rsidRPr="00F94515">
        <w:rPr>
          <w:rFonts w:ascii="AcadNusx" w:hAnsi="AcadNusx" w:cs="AcadNusx"/>
          <w:lang w:val="ka-GE"/>
        </w:rPr>
        <w:t xml:space="preserve"> / 1918-1945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40.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იაპონია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საოკუპაციო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რეჟიმის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წლებში</w:t>
      </w:r>
      <w:r w:rsidRPr="00F94515">
        <w:rPr>
          <w:rFonts w:ascii="AcadNusx" w:hAnsi="AcadNusx" w:cs="AcadNusx"/>
          <w:lang w:val="ka-GE"/>
        </w:rPr>
        <w:t xml:space="preserve"> / 1945-1952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41.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ისლამური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რევოლუცია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ირანში</w:t>
      </w:r>
      <w:r w:rsidRPr="00F94515">
        <w:rPr>
          <w:rFonts w:ascii="AcadNusx" w:hAnsi="AcadNusx" w:cs="AcadNusx"/>
          <w:lang w:val="ka-GE"/>
        </w:rPr>
        <w:t xml:space="preserve"> /1979 </w:t>
      </w:r>
      <w:r w:rsidRPr="00F94515">
        <w:rPr>
          <w:rFonts w:ascii="Sylfaen" w:hAnsi="Sylfaen" w:cs="Sylfaen"/>
          <w:lang w:val="ka-GE"/>
        </w:rPr>
        <w:t>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lastRenderedPageBreak/>
        <w:t>42.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ტანაკას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მემორანდუმი</w:t>
      </w:r>
      <w:r w:rsidRPr="00F94515">
        <w:rPr>
          <w:rFonts w:ascii="AcadNusx" w:hAnsi="AcadNusx" w:cs="AcadNusx"/>
          <w:lang w:val="ka-GE"/>
        </w:rPr>
        <w:t xml:space="preserve"> / 1927</w:t>
      </w:r>
      <w:r w:rsidRPr="00F94515">
        <w:rPr>
          <w:rFonts w:ascii="Sylfaen" w:hAnsi="Sylfaen" w:cs="Sylfaen"/>
          <w:lang w:val="ka-GE"/>
        </w:rPr>
        <w:t>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43.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ჯ</w:t>
      </w:r>
      <w:r w:rsidRPr="00F94515">
        <w:rPr>
          <w:rFonts w:ascii="AcadNusx" w:hAnsi="AcadNusx" w:cs="AcadNusx"/>
          <w:lang w:val="ka-GE"/>
        </w:rPr>
        <w:t xml:space="preserve">. </w:t>
      </w:r>
      <w:r w:rsidRPr="00F94515">
        <w:rPr>
          <w:rFonts w:ascii="Sylfaen" w:hAnsi="Sylfaen" w:cs="Sylfaen"/>
          <w:lang w:val="ka-GE"/>
        </w:rPr>
        <w:t>ნერუს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ეკონომიკური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პოლიტიკა</w:t>
      </w:r>
      <w:r w:rsidRPr="00F94515">
        <w:rPr>
          <w:rFonts w:ascii="AcadNusx" w:hAnsi="AcadNusx" w:cs="AcadNusx"/>
          <w:lang w:val="ka-GE"/>
        </w:rPr>
        <w:t xml:space="preserve"> / 1946-1964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44.         </w:t>
      </w:r>
      <w:r w:rsidRPr="00F94515">
        <w:rPr>
          <w:rFonts w:ascii="Sylfaen" w:hAnsi="Sylfaen" w:cs="Sylfaen"/>
          <w:lang w:val="ka-GE"/>
        </w:rPr>
        <w:t>იაპონია</w:t>
      </w:r>
      <w:r w:rsidRPr="00F94515">
        <w:rPr>
          <w:rFonts w:ascii="AcadNusx" w:hAnsi="AcadNusx" w:cs="AcadNusx"/>
          <w:lang w:val="ka-GE"/>
        </w:rPr>
        <w:t xml:space="preserve"> – </w:t>
      </w:r>
      <w:r w:rsidRPr="00F94515">
        <w:rPr>
          <w:rFonts w:ascii="Sylfaen" w:hAnsi="Sylfaen" w:cs="Sylfaen"/>
          <w:lang w:val="ka-GE"/>
        </w:rPr>
        <w:t>აშშ</w:t>
      </w:r>
      <w:r w:rsidRPr="00F94515">
        <w:rPr>
          <w:rFonts w:ascii="AcadNusx" w:hAnsi="AcadNusx" w:cs="AcadNusx"/>
          <w:lang w:val="ka-GE"/>
        </w:rPr>
        <w:t>-</w:t>
      </w:r>
      <w:r w:rsidRPr="00F94515">
        <w:rPr>
          <w:rFonts w:ascii="Sylfaen" w:hAnsi="Sylfaen" w:cs="Sylfaen"/>
          <w:lang w:val="ka-GE"/>
        </w:rPr>
        <w:t>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ურთიერთობა</w:t>
      </w:r>
      <w:r w:rsidRPr="00F94515">
        <w:rPr>
          <w:rFonts w:ascii="AcadNusx" w:hAnsi="AcadNusx" w:cs="AcadNusx"/>
          <w:lang w:val="ka-GE"/>
        </w:rPr>
        <w:t xml:space="preserve"> XX </w:t>
      </w:r>
      <w:r w:rsidRPr="00F94515">
        <w:rPr>
          <w:rFonts w:ascii="Sylfaen" w:hAnsi="Sylfaen" w:cs="Sylfaen"/>
          <w:lang w:val="ka-GE"/>
        </w:rPr>
        <w:t>საუკუნეში</w:t>
      </w:r>
    </w:p>
    <w:p w:rsidR="004D0B49" w:rsidRPr="00F94515" w:rsidRDefault="004D0B49" w:rsidP="004D0B49">
      <w:pPr>
        <w:pStyle w:val="a3"/>
        <w:ind w:left="675"/>
        <w:rPr>
          <w:rFonts w:ascii="Sylfaen" w:hAnsi="Sylfaen"/>
          <w:lang w:val="ka-GE"/>
        </w:rPr>
      </w:pPr>
      <w:r w:rsidRPr="00F94515">
        <w:rPr>
          <w:rFonts w:ascii="AcadNusx" w:hAnsi="AcadNusx"/>
          <w:lang w:val="ka-GE"/>
        </w:rPr>
        <w:t>45.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ჩინეთის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სახალხო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რესპუბლიკის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შექმნა</w:t>
      </w:r>
      <w:r w:rsidRPr="00F94515">
        <w:rPr>
          <w:rFonts w:ascii="AcadNusx" w:hAnsi="AcadNusx" w:cs="AcadNusx"/>
          <w:lang w:val="ka-GE"/>
        </w:rPr>
        <w:t>. /1949</w:t>
      </w:r>
      <w:r w:rsidRPr="00F94515">
        <w:rPr>
          <w:rFonts w:ascii="Sylfaen" w:hAnsi="Sylfaen" w:cs="Sylfaen"/>
          <w:lang w:val="ka-GE"/>
        </w:rPr>
        <w:t>წ</w:t>
      </w:r>
      <w:r w:rsidRPr="00F94515">
        <w:rPr>
          <w:rFonts w:ascii="AcadNusx" w:hAnsi="AcadNusx" w:cs="AcadNusx"/>
          <w:lang w:val="ka-GE"/>
        </w:rPr>
        <w:t>./</w:t>
      </w:r>
      <w:r>
        <w:rPr>
          <w:rFonts w:ascii="Sylfaen" w:hAnsi="Sylfaen" w:cs="AcadNusx"/>
          <w:lang w:val="ka-GE"/>
        </w:rPr>
        <w:t xml:space="preserve"> რეფორმები.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46.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ვერსალ</w:t>
      </w:r>
      <w:r w:rsidRPr="00F94515">
        <w:rPr>
          <w:rFonts w:ascii="AcadNusx" w:hAnsi="AcadNusx" w:cs="AcadNusx"/>
          <w:lang w:val="ka-GE"/>
        </w:rPr>
        <w:t>-</w:t>
      </w:r>
      <w:r w:rsidRPr="00F94515">
        <w:rPr>
          <w:rFonts w:ascii="Sylfaen" w:hAnsi="Sylfaen" w:cs="Sylfaen"/>
          <w:lang w:val="ka-GE"/>
        </w:rPr>
        <w:t>ვაშინგტონის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სისტემა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47.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აშშ</w:t>
      </w:r>
      <w:r w:rsidRPr="00F94515">
        <w:rPr>
          <w:rFonts w:ascii="AcadNusx" w:hAnsi="AcadNusx" w:cs="AcadNusx"/>
          <w:lang w:val="ka-GE"/>
        </w:rPr>
        <w:t>-</w:t>
      </w:r>
      <w:r w:rsidRPr="00F94515">
        <w:rPr>
          <w:rFonts w:ascii="Sylfaen" w:hAnsi="Sylfaen" w:cs="Sylfaen"/>
          <w:lang w:val="ka-GE"/>
        </w:rPr>
        <w:t>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შექმნა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48.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ფ</w:t>
      </w:r>
      <w:r w:rsidRPr="00F94515">
        <w:rPr>
          <w:rFonts w:ascii="AcadNusx" w:hAnsi="AcadNusx" w:cs="AcadNusx"/>
          <w:lang w:val="ka-GE"/>
        </w:rPr>
        <w:t>.</w:t>
      </w:r>
      <w:r w:rsidRPr="00F94515">
        <w:rPr>
          <w:rFonts w:ascii="Sylfaen" w:hAnsi="Sylfaen" w:cs="Sylfaen"/>
          <w:lang w:val="ka-GE"/>
        </w:rPr>
        <w:t>დელანო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რუზველტი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აშშ</w:t>
      </w:r>
      <w:r w:rsidRPr="00F94515">
        <w:rPr>
          <w:rFonts w:ascii="AcadNusx" w:hAnsi="AcadNusx" w:cs="AcadNusx"/>
          <w:lang w:val="ka-GE"/>
        </w:rPr>
        <w:t>-</w:t>
      </w:r>
      <w:r w:rsidRPr="00F94515">
        <w:rPr>
          <w:rFonts w:ascii="Sylfaen" w:hAnsi="Sylfaen" w:cs="Sylfaen"/>
          <w:lang w:val="ka-GE"/>
        </w:rPr>
        <w:t>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ახალი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კურსი</w:t>
      </w:r>
      <w:r w:rsidRPr="00F94515">
        <w:rPr>
          <w:rFonts w:ascii="AcadNusx" w:hAnsi="AcadNusx" w:cs="AcadNusx"/>
          <w:lang w:val="ka-GE"/>
        </w:rPr>
        <w:t xml:space="preserve"> / 1932-1945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49.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თეირანი</w:t>
      </w:r>
      <w:r w:rsidRPr="00F94515">
        <w:rPr>
          <w:rFonts w:ascii="AcadNusx" w:hAnsi="AcadNusx" w:cs="AcadNusx"/>
          <w:lang w:val="ka-GE"/>
        </w:rPr>
        <w:t xml:space="preserve">, </w:t>
      </w:r>
      <w:r w:rsidRPr="00F94515">
        <w:rPr>
          <w:rFonts w:ascii="Sylfaen" w:hAnsi="Sylfaen" w:cs="Sylfaen"/>
          <w:lang w:val="ka-GE"/>
        </w:rPr>
        <w:t>იალტის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პოტსდამის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კონფერენციები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50.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გერმანიის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იმპერიის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შექმნა</w:t>
      </w:r>
      <w:r w:rsidRPr="00F94515">
        <w:rPr>
          <w:rFonts w:ascii="AcadNusx" w:hAnsi="AcadNusx" w:cs="AcadNusx"/>
          <w:lang w:val="ka-GE"/>
        </w:rPr>
        <w:t xml:space="preserve"> /1871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51.</w:t>
      </w:r>
      <w:r w:rsidRPr="00F94515">
        <w:rPr>
          <w:rFonts w:ascii="AcadNusx" w:hAnsi="AcadNusx"/>
          <w:lang w:val="ka-GE"/>
        </w:rPr>
        <w:tab/>
        <w:t>`</w:t>
      </w:r>
      <w:r w:rsidRPr="00F94515">
        <w:rPr>
          <w:rFonts w:ascii="Sylfaen" w:hAnsi="Sylfaen" w:cs="Sylfaen"/>
          <w:lang w:val="ka-GE"/>
        </w:rPr>
        <w:t>ცივი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ომი</w:t>
      </w:r>
      <w:r w:rsidRPr="00F94515">
        <w:rPr>
          <w:rFonts w:ascii="AcadNusx" w:hAnsi="AcadNusx" w:cs="AcadNusx"/>
          <w:lang w:val="ka-GE"/>
        </w:rPr>
        <w:t xml:space="preserve"> ~ /1945-1990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 xml:space="preserve">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52.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ინგლისისა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საფრანგეთის</w:t>
      </w:r>
      <w:r w:rsidRPr="00F94515">
        <w:rPr>
          <w:rFonts w:ascii="AcadNusx" w:hAnsi="AcadNusx" w:cs="AcadNusx"/>
          <w:lang w:val="ka-GE"/>
        </w:rPr>
        <w:t xml:space="preserve">  </w:t>
      </w:r>
      <w:r w:rsidRPr="00F94515">
        <w:rPr>
          <w:rFonts w:ascii="Sylfaen" w:hAnsi="Sylfaen" w:cs="Sylfaen"/>
          <w:lang w:val="ka-GE"/>
        </w:rPr>
        <w:t>ბურჟუაზიული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რევოლუციები</w:t>
      </w:r>
      <w:r w:rsidRPr="00F94515">
        <w:rPr>
          <w:rFonts w:ascii="AcadNusx" w:hAnsi="AcadNusx" w:cs="AcadNusx"/>
          <w:lang w:val="ka-GE"/>
        </w:rPr>
        <w:t xml:space="preserve"> /XVII, XVIII </w:t>
      </w:r>
      <w:r w:rsidRPr="00F94515">
        <w:rPr>
          <w:rFonts w:ascii="Sylfaen" w:hAnsi="Sylfaen" w:cs="Sylfaen"/>
          <w:lang w:val="ka-GE"/>
        </w:rPr>
        <w:t>სს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53.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საფრანგეთი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ნაპოლეონის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იმპერატორობის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წლებში</w:t>
      </w:r>
      <w:r w:rsidRPr="00F94515">
        <w:rPr>
          <w:rFonts w:ascii="AcadNusx" w:hAnsi="AcadNusx" w:cs="AcadNusx"/>
          <w:lang w:val="ka-GE"/>
        </w:rPr>
        <w:t xml:space="preserve"> /1804-1815 </w:t>
      </w:r>
      <w:r w:rsidRPr="00F94515">
        <w:rPr>
          <w:rFonts w:ascii="Sylfaen" w:hAnsi="Sylfaen" w:cs="Sylfaen"/>
          <w:lang w:val="ka-GE"/>
        </w:rPr>
        <w:t>წწ</w:t>
      </w:r>
      <w:r w:rsidRPr="00F94515">
        <w:rPr>
          <w:rFonts w:ascii="AcadNusx" w:hAnsi="AcadNusx" w:cs="AcadNusx"/>
          <w:lang w:val="ka-GE"/>
        </w:rPr>
        <w:t>. /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54.</w:t>
      </w:r>
      <w:r w:rsidRPr="00F94515">
        <w:rPr>
          <w:rFonts w:ascii="AcadNusx" w:hAnsi="AcadNusx"/>
          <w:lang w:val="ka-GE"/>
        </w:rPr>
        <w:tab/>
        <w:t>`</w:t>
      </w:r>
      <w:r w:rsidRPr="00F94515">
        <w:rPr>
          <w:rFonts w:ascii="Sylfaen" w:hAnsi="Sylfaen" w:cs="Sylfaen"/>
          <w:lang w:val="ka-GE"/>
        </w:rPr>
        <w:t>გაეროსა</w:t>
      </w:r>
      <w:r w:rsidRPr="00F94515">
        <w:rPr>
          <w:rFonts w:ascii="AcadNusx" w:hAnsi="AcadNusx" w:cs="AcadNusx"/>
          <w:lang w:val="ka-GE"/>
        </w:rPr>
        <w:t xml:space="preserve">~ </w:t>
      </w:r>
      <w:r w:rsidRPr="00F94515">
        <w:rPr>
          <w:rFonts w:ascii="Sylfaen" w:hAnsi="Sylfaen" w:cs="Sylfaen"/>
          <w:lang w:val="ka-GE"/>
        </w:rPr>
        <w:t>და</w:t>
      </w:r>
      <w:r w:rsidRPr="00F94515">
        <w:rPr>
          <w:rFonts w:ascii="AcadNusx" w:hAnsi="AcadNusx" w:cs="AcadNusx"/>
          <w:lang w:val="ka-GE"/>
        </w:rPr>
        <w:t xml:space="preserve"> `</w:t>
      </w:r>
      <w:r w:rsidRPr="00F94515">
        <w:rPr>
          <w:rFonts w:ascii="Sylfaen" w:hAnsi="Sylfaen" w:cs="Sylfaen"/>
          <w:lang w:val="ka-GE"/>
        </w:rPr>
        <w:t>ნატოს</w:t>
      </w:r>
      <w:r w:rsidRPr="00F94515">
        <w:rPr>
          <w:rFonts w:ascii="AcadNusx" w:hAnsi="AcadNusx" w:cs="AcadNusx"/>
          <w:lang w:val="ka-GE"/>
        </w:rPr>
        <w:t xml:space="preserve">~ </w:t>
      </w:r>
      <w:r w:rsidRPr="00F94515">
        <w:rPr>
          <w:rFonts w:ascii="Sylfaen" w:hAnsi="Sylfaen" w:cs="Sylfaen"/>
          <w:lang w:val="ka-GE"/>
        </w:rPr>
        <w:t>შექმნა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 w:rsidRPr="00F94515">
        <w:rPr>
          <w:rFonts w:ascii="AcadNusx" w:hAnsi="AcadNusx"/>
          <w:lang w:val="ka-GE"/>
        </w:rPr>
        <w:t>55.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შარლ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დე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გოლი</w:t>
      </w:r>
      <w:r w:rsidRPr="00F94515">
        <w:rPr>
          <w:rFonts w:ascii="AcadNusx" w:hAnsi="AcadNusx" w:cs="AcadNusx"/>
          <w:lang w:val="ka-GE"/>
        </w:rPr>
        <w:t xml:space="preserve"> / XX</w:t>
      </w:r>
      <w:r w:rsidRPr="00F94515">
        <w:rPr>
          <w:rFonts w:ascii="Sylfaen" w:hAnsi="Sylfaen" w:cs="Sylfaen"/>
          <w:lang w:val="ka-GE"/>
        </w:rPr>
        <w:t>ს</w:t>
      </w:r>
      <w:r w:rsidRPr="00F94515">
        <w:rPr>
          <w:rFonts w:ascii="AcadNusx" w:hAnsi="AcadNusx" w:cs="AcadNusx"/>
          <w:lang w:val="ka-GE"/>
        </w:rPr>
        <w:t>./</w:t>
      </w:r>
    </w:p>
    <w:p w:rsidR="004D0B49" w:rsidRDefault="004D0B49" w:rsidP="004D0B49">
      <w:pPr>
        <w:pStyle w:val="a3"/>
        <w:ind w:left="675"/>
        <w:rPr>
          <w:rFonts w:ascii="Sylfaen" w:hAnsi="Sylfaen" w:cs="Sylfaen"/>
          <w:lang w:val="ka-GE"/>
        </w:rPr>
      </w:pPr>
      <w:r w:rsidRPr="00F94515">
        <w:rPr>
          <w:rFonts w:ascii="AcadNusx" w:hAnsi="AcadNusx"/>
          <w:lang w:val="ka-GE"/>
        </w:rPr>
        <w:t>56.</w:t>
      </w:r>
      <w:r w:rsidRPr="00F94515">
        <w:rPr>
          <w:rFonts w:ascii="AcadNusx" w:hAnsi="AcadNusx"/>
          <w:lang w:val="ka-GE"/>
        </w:rPr>
        <w:tab/>
      </w:r>
      <w:r w:rsidRPr="00F94515">
        <w:rPr>
          <w:rFonts w:ascii="Sylfaen" w:hAnsi="Sylfaen" w:cs="Sylfaen"/>
          <w:lang w:val="ka-GE"/>
        </w:rPr>
        <w:t>საერთაშორისო</w:t>
      </w:r>
      <w:r w:rsidRPr="00F94515">
        <w:rPr>
          <w:rFonts w:ascii="AcadNusx" w:hAnsi="AcadNusx" w:cs="AcadNusx"/>
          <w:lang w:val="ka-GE"/>
        </w:rPr>
        <w:t xml:space="preserve"> </w:t>
      </w:r>
      <w:r w:rsidRPr="00F94515">
        <w:rPr>
          <w:rFonts w:ascii="Sylfaen" w:hAnsi="Sylfaen" w:cs="Sylfaen"/>
          <w:lang w:val="ka-GE"/>
        </w:rPr>
        <w:t>ურთიერთობები</w:t>
      </w:r>
      <w:r w:rsidRPr="00F94515">
        <w:rPr>
          <w:rFonts w:ascii="AcadNusx" w:hAnsi="AcadNusx" w:cs="AcadNusx"/>
          <w:lang w:val="ka-GE"/>
        </w:rPr>
        <w:t xml:space="preserve"> XIX-XX </w:t>
      </w:r>
      <w:r w:rsidRPr="00F94515">
        <w:rPr>
          <w:rFonts w:ascii="Sylfaen" w:hAnsi="Sylfaen" w:cs="Sylfaen"/>
          <w:lang w:val="ka-GE"/>
        </w:rPr>
        <w:t>სს</w:t>
      </w:r>
      <w:r w:rsidRPr="00F94515">
        <w:rPr>
          <w:rFonts w:ascii="AcadNusx" w:hAnsi="AcadNusx" w:cs="AcadNusx"/>
          <w:lang w:val="ka-GE"/>
        </w:rPr>
        <w:t xml:space="preserve">. </w:t>
      </w:r>
      <w:r w:rsidRPr="00F94515">
        <w:rPr>
          <w:rFonts w:ascii="Sylfaen" w:hAnsi="Sylfaen" w:cs="Sylfaen"/>
          <w:lang w:val="ka-GE"/>
        </w:rPr>
        <w:t>მიჯნაზე</w:t>
      </w:r>
    </w:p>
    <w:p w:rsidR="004D0B49" w:rsidRDefault="004D0B49" w:rsidP="004D0B49">
      <w:pPr>
        <w:pStyle w:val="a3"/>
        <w:ind w:left="675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57.         ევროპა ორ მსოფლიო ომს შორის</w:t>
      </w:r>
    </w:p>
    <w:p w:rsidR="004D0B49" w:rsidRDefault="004D0B49" w:rsidP="004D0B49">
      <w:pPr>
        <w:pStyle w:val="a3"/>
        <w:ind w:left="675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58.         მეორე მსოფლიო ომი</w:t>
      </w:r>
    </w:p>
    <w:p w:rsidR="004D0B49" w:rsidRDefault="004D0B49" w:rsidP="004D0B49">
      <w:pPr>
        <w:pStyle w:val="a3"/>
        <w:ind w:left="675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59.         საბჭოთა კავშირისა და აღმოსავლეთის ბლოკის დაშლა</w:t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60.         გადატვირთვის პოლიტიკა და მიმდინარე საერთაშორისო ურთიერთობები</w:t>
      </w:r>
    </w:p>
    <w:p w:rsidR="004D0B49" w:rsidRPr="00F94515" w:rsidRDefault="004D0B49" w:rsidP="004D0B49">
      <w:pPr>
        <w:pStyle w:val="a3"/>
        <w:ind w:left="675"/>
        <w:rPr>
          <w:rFonts w:ascii="AcadNusx" w:hAnsi="AcadNusx" w:cs="AcadNusx"/>
          <w:lang w:val="ka-GE"/>
        </w:rPr>
      </w:pPr>
      <w:r w:rsidRPr="00F94515">
        <w:rPr>
          <w:rFonts w:ascii="AcadNusx" w:hAnsi="AcadNusx"/>
          <w:lang w:val="ka-GE"/>
        </w:rPr>
        <w:tab/>
      </w:r>
    </w:p>
    <w:p w:rsidR="004D0B49" w:rsidRPr="00F94515" w:rsidRDefault="004D0B49" w:rsidP="004D0B49">
      <w:pPr>
        <w:pStyle w:val="a3"/>
        <w:ind w:left="675"/>
        <w:rPr>
          <w:rFonts w:ascii="AcadNusx" w:hAnsi="AcadNusx"/>
          <w:sz w:val="24"/>
          <w:szCs w:val="24"/>
          <w:lang w:val="ka-GE"/>
        </w:rPr>
      </w:pPr>
    </w:p>
    <w:p w:rsidR="004D0B49" w:rsidRDefault="004D0B49" w:rsidP="004D0B49">
      <w:pPr>
        <w:spacing w:after="0"/>
        <w:rPr>
          <w:rFonts w:ascii="Sylfaen" w:hAnsi="Sylfaen"/>
          <w:b/>
          <w:sz w:val="24"/>
          <w:szCs w:val="24"/>
          <w:lang w:val="ka-GE"/>
        </w:rPr>
      </w:pPr>
      <w:r w:rsidRPr="00A3335F">
        <w:rPr>
          <w:rFonts w:ascii="Sylfaen" w:hAnsi="Sylfaen"/>
          <w:b/>
          <w:sz w:val="24"/>
          <w:szCs w:val="24"/>
          <w:lang w:val="ka-GE"/>
        </w:rPr>
        <w:t>ლიტერატურა:</w:t>
      </w:r>
    </w:p>
    <w:p w:rsidR="004D0B49" w:rsidRDefault="004D0B49" w:rsidP="004D0B49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:rsidR="004D0B49" w:rsidRDefault="004D0B49" w:rsidP="004D0B4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1. </w:t>
      </w:r>
      <w:r w:rsidRPr="00970C98">
        <w:rPr>
          <w:rFonts w:ascii="Sylfaen" w:hAnsi="Sylfaen"/>
          <w:sz w:val="24"/>
          <w:szCs w:val="24"/>
          <w:lang w:val="ka-GE"/>
        </w:rPr>
        <w:t xml:space="preserve">ბენდიანიშვილი.ა., დაუშვილი.ა., სამსონაძე.მ., ქოქრაშვილი.ს., ჭუმბურიძე.დ., ჯანელიძე.ო. </w:t>
      </w:r>
      <w:r>
        <w:rPr>
          <w:rFonts w:ascii="Sylfaen" w:hAnsi="Sylfaen"/>
          <w:sz w:val="24"/>
          <w:szCs w:val="24"/>
          <w:lang w:val="ka-GE"/>
        </w:rPr>
        <w:t xml:space="preserve">  </w:t>
      </w:r>
    </w:p>
    <w:p w:rsidR="004D0B49" w:rsidRDefault="004D0B49" w:rsidP="004D0B4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</w:t>
      </w:r>
      <w:r w:rsidRPr="00970C98">
        <w:rPr>
          <w:rFonts w:ascii="Sylfaen" w:hAnsi="Sylfaen"/>
          <w:sz w:val="24"/>
          <w:szCs w:val="24"/>
          <w:lang w:val="ka-GE"/>
        </w:rPr>
        <w:t>(2008). რუ</w:t>
      </w:r>
      <w:r>
        <w:rPr>
          <w:rFonts w:ascii="Sylfaen" w:hAnsi="Sylfaen"/>
          <w:sz w:val="24"/>
          <w:szCs w:val="24"/>
          <w:lang w:val="ka-GE"/>
        </w:rPr>
        <w:t>სული კოლონიალიზმი საქართველოში, თბილისი:</w:t>
      </w:r>
      <w:r w:rsidRPr="00970C9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უნივერსალი</w:t>
      </w:r>
    </w:p>
    <w:p w:rsidR="004D0B49" w:rsidRDefault="004D0B49" w:rsidP="004D0B4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2.</w:t>
      </w:r>
      <w:r w:rsidRPr="005D491E">
        <w:rPr>
          <w:rFonts w:ascii="Sylfaen" w:hAnsi="Sylfaen"/>
          <w:sz w:val="24"/>
          <w:szCs w:val="24"/>
          <w:lang w:val="ka-GE"/>
        </w:rPr>
        <w:t xml:space="preserve"> </w:t>
      </w:r>
      <w:r w:rsidRPr="00970C98">
        <w:rPr>
          <w:rFonts w:ascii="Sylfaen" w:hAnsi="Sylfaen"/>
          <w:sz w:val="24"/>
          <w:szCs w:val="24"/>
          <w:lang w:val="ka-GE"/>
        </w:rPr>
        <w:t xml:space="preserve">ბენდიანიშვილი.ა. (1999). </w:t>
      </w:r>
      <w:r>
        <w:rPr>
          <w:rFonts w:ascii="Sylfaen" w:hAnsi="Sylfaen"/>
          <w:sz w:val="24"/>
          <w:szCs w:val="24"/>
          <w:lang w:val="ka-GE"/>
        </w:rPr>
        <w:t>საქართველოს ისტორია. 1801-1921,თბილისი: განათლება</w:t>
      </w:r>
    </w:p>
    <w:p w:rsidR="004D0B49" w:rsidRDefault="004D0B49" w:rsidP="004D0B4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3.</w:t>
      </w:r>
      <w:r w:rsidRPr="005D491E">
        <w:rPr>
          <w:rFonts w:ascii="Sylfaen" w:hAnsi="Sylfaen"/>
          <w:sz w:val="24"/>
          <w:szCs w:val="24"/>
          <w:lang w:val="ka-GE"/>
        </w:rPr>
        <w:t xml:space="preserve"> </w:t>
      </w:r>
      <w:r w:rsidRPr="00970C98">
        <w:rPr>
          <w:rFonts w:ascii="Sylfaen" w:hAnsi="Sylfaen"/>
          <w:sz w:val="24"/>
          <w:szCs w:val="24"/>
          <w:lang w:val="ka-GE"/>
        </w:rPr>
        <w:t xml:space="preserve">ავტორთა კოლექტივი. (1970). საქართველოს ისტორიის ნარკვევები. ტ.V. </w:t>
      </w:r>
      <w:r>
        <w:rPr>
          <w:rFonts w:ascii="Sylfaen" w:hAnsi="Sylfaen"/>
          <w:sz w:val="24"/>
          <w:szCs w:val="24"/>
          <w:lang w:val="ka-GE"/>
        </w:rPr>
        <w:t xml:space="preserve">თბილისი: საბჭოთა   </w:t>
      </w:r>
    </w:p>
    <w:p w:rsidR="004D0B49" w:rsidRDefault="004D0B49" w:rsidP="004D0B4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საქართველო</w:t>
      </w:r>
    </w:p>
    <w:p w:rsidR="004D0B49" w:rsidRPr="00A3335F" w:rsidRDefault="004D0B49" w:rsidP="004D0B49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4.</w:t>
      </w:r>
      <w:r w:rsidRPr="009F7F50">
        <w:rPr>
          <w:rFonts w:ascii="Sylfaen" w:hAnsi="Sylfaen"/>
          <w:sz w:val="24"/>
          <w:szCs w:val="24"/>
          <w:lang w:val="ka-GE"/>
        </w:rPr>
        <w:t xml:space="preserve"> </w:t>
      </w:r>
      <w:r w:rsidRPr="00970C98">
        <w:rPr>
          <w:rFonts w:ascii="Sylfaen" w:hAnsi="Sylfaen"/>
          <w:sz w:val="24"/>
          <w:szCs w:val="24"/>
          <w:lang w:val="ka-GE"/>
        </w:rPr>
        <w:t>ნათმელაძე.მ., დაუშვილი.ა. (2004). საქართველოს უახლესი ისტორია.</w:t>
      </w:r>
      <w:r>
        <w:rPr>
          <w:rFonts w:ascii="Sylfaen" w:hAnsi="Sylfaen"/>
          <w:sz w:val="24"/>
          <w:szCs w:val="24"/>
          <w:lang w:val="ka-GE"/>
        </w:rPr>
        <w:t>. თბილისი: მემეტიანე</w:t>
      </w:r>
      <w:r>
        <w:rPr>
          <w:rFonts w:ascii="Sylfaen" w:hAnsi="Sylfaen"/>
          <w:b/>
          <w:sz w:val="24"/>
          <w:szCs w:val="24"/>
          <w:lang w:val="ka-GE"/>
        </w:rPr>
        <w:t xml:space="preserve">      </w:t>
      </w:r>
    </w:p>
    <w:p w:rsidR="004D0B49" w:rsidRPr="009F7F50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lastRenderedPageBreak/>
        <w:t xml:space="preserve">       </w:t>
      </w:r>
      <w:r w:rsidRPr="009F7F50">
        <w:rPr>
          <w:rFonts w:ascii="Sylfaen" w:hAnsi="Sylfaen"/>
          <w:color w:val="000000"/>
          <w:sz w:val="24"/>
          <w:szCs w:val="24"/>
          <w:lang w:val="ka-GE"/>
        </w:rPr>
        <w:t xml:space="preserve">5.დონაძე, ვ.,  ნამორაძე, ნ. (რედ.) (1990), ახალი ისტორია, მეორე პერიოდი, თბილისი </w:t>
      </w:r>
    </w:p>
    <w:p w:rsidR="004D0B49" w:rsidRPr="009F7F50" w:rsidRDefault="004D0B49" w:rsidP="004D0B49">
      <w:pPr>
        <w:ind w:left="360"/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>6.</w:t>
      </w:r>
      <w:r w:rsidRPr="009F7F50">
        <w:rPr>
          <w:rFonts w:ascii="Sylfaen" w:hAnsi="Sylfaen"/>
          <w:color w:val="000000"/>
          <w:sz w:val="24"/>
          <w:szCs w:val="24"/>
          <w:lang w:val="ka-GE"/>
        </w:rPr>
        <w:t>ნანიტაშვილი, ნ. (1987), ევროპისა და ამერიკის ქვეყნების უახლესი ისტორია, თბილისი</w:t>
      </w:r>
    </w:p>
    <w:p w:rsidR="004D0B49" w:rsidRPr="009F7F50" w:rsidRDefault="004D0B49" w:rsidP="004D0B49">
      <w:pPr>
        <w:ind w:left="360"/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>7.მამუკელაშვილი, ელგუჯა. (2011) . აღმოსავლეთის ქვეყნების ახალი და უახლესი ისტორია,</w:t>
      </w:r>
      <w:r w:rsidRPr="009F7F50">
        <w:rPr>
          <w:rFonts w:ascii="Sylfaen" w:hAnsi="Sylfaen"/>
          <w:color w:val="000000"/>
          <w:sz w:val="24"/>
          <w:szCs w:val="24"/>
          <w:lang w:val="ka-GE"/>
        </w:rPr>
        <w:t xml:space="preserve"> თბილისი</w:t>
      </w:r>
      <w:r>
        <w:rPr>
          <w:rFonts w:ascii="Sylfaen" w:hAnsi="Sylfaen"/>
          <w:color w:val="000000"/>
          <w:sz w:val="24"/>
          <w:szCs w:val="24"/>
          <w:lang w:val="ka-GE"/>
        </w:rPr>
        <w:t xml:space="preserve"> :  სვეტი</w:t>
      </w:r>
    </w:p>
    <w:p w:rsidR="004D0B49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8.ანთაძე, კ.,ბოლოთაშვილი, გ.,(1988).  უახლესი ისტორია, 1918-1945, ნაკვეთი </w:t>
      </w:r>
      <w:r w:rsidRPr="001863C1">
        <w:rPr>
          <w:rFonts w:ascii="Sylfaen" w:hAnsi="Sylfaen"/>
          <w:color w:val="000000"/>
          <w:sz w:val="24"/>
          <w:szCs w:val="24"/>
          <w:lang w:val="ka-GE"/>
        </w:rPr>
        <w:t xml:space="preserve">I, </w:t>
      </w:r>
      <w:r>
        <w:rPr>
          <w:rFonts w:ascii="Sylfaen" w:hAnsi="Sylfaen"/>
          <w:color w:val="000000"/>
          <w:sz w:val="24"/>
          <w:szCs w:val="24"/>
          <w:lang w:val="ka-GE"/>
        </w:rPr>
        <w:t xml:space="preserve"> თ ბილისი: </w:t>
      </w:r>
    </w:p>
    <w:p w:rsidR="004D0B49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     თბილისის უნივერსიტეტის გამომცემლობა</w:t>
      </w:r>
    </w:p>
    <w:p w:rsidR="004D0B49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9.ნანიტაშვილი, ნ. (1978), საზღვარგარეთის ქვეყნების უახლესი ისტორია,(1945-1977),  </w:t>
      </w:r>
    </w:p>
    <w:p w:rsidR="004D0B49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    თბილისი: განათლება</w:t>
      </w:r>
    </w:p>
    <w:p w:rsidR="004D0B49" w:rsidRPr="00365B1C" w:rsidRDefault="004D0B49" w:rsidP="004D0B49">
      <w:pPr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365B1C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10.მამუკელაშვილი, ე.,(2011). უახლესი ისტორია, 1918-2010, თელავი:მამუჩარაშვილი</w:t>
      </w:r>
    </w:p>
    <w:p w:rsidR="004D0B49" w:rsidRPr="000B3CE0" w:rsidRDefault="004D0B49" w:rsidP="004D0B49">
      <w:pPr>
        <w:jc w:val="both"/>
        <w:rPr>
          <w:rFonts w:ascii="Sylfaen" w:hAnsi="Sylfaen"/>
          <w:color w:val="000000"/>
          <w:sz w:val="24"/>
          <w:szCs w:val="24"/>
          <w:lang w:val="ka-GE"/>
        </w:rPr>
      </w:pPr>
    </w:p>
    <w:p w:rsidR="006E789D" w:rsidRDefault="006E789D"/>
    <w:sectPr w:rsidR="006E789D" w:rsidSect="00B22C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D0B49"/>
    <w:rsid w:val="00475DED"/>
    <w:rsid w:val="004B1979"/>
    <w:rsid w:val="004D0B49"/>
    <w:rsid w:val="006E789D"/>
    <w:rsid w:val="00B22C1F"/>
    <w:rsid w:val="00B475F7"/>
    <w:rsid w:val="00E15A9D"/>
    <w:rsid w:val="00E8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B4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Plain Text"/>
    <w:basedOn w:val="a"/>
    <w:link w:val="a5"/>
    <w:rsid w:val="00B475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5">
    <w:name w:val="Текст Знак"/>
    <w:basedOn w:val="a0"/>
    <w:link w:val="a4"/>
    <w:rsid w:val="00B475F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780</Words>
  <Characters>4448</Characters>
  <Application>Microsoft Office Word</Application>
  <DocSecurity>0</DocSecurity>
  <Lines>37</Lines>
  <Paragraphs>10</Paragraphs>
  <ScaleCrop>false</ScaleCrop>
  <Company>tesau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xarisxi</dc:creator>
  <cp:keywords/>
  <dc:description/>
  <cp:lastModifiedBy>user</cp:lastModifiedBy>
  <cp:revision>5</cp:revision>
  <dcterms:created xsi:type="dcterms:W3CDTF">2013-01-18T07:22:00Z</dcterms:created>
  <dcterms:modified xsi:type="dcterms:W3CDTF">2013-01-18T10:57:00Z</dcterms:modified>
</cp:coreProperties>
</file>